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BF" w:rsidRDefault="006C3FBF" w:rsidP="006C3FBF">
      <w:pPr>
        <w:ind w:firstLineChars="700" w:firstLine="1680"/>
        <w:rPr>
          <w:rFonts w:ascii="AR P丸ゴシック体E" w:eastAsia="AR P丸ゴシック体E" w:hAnsi="AR P丸ゴシック体E"/>
          <w:sz w:val="24"/>
        </w:rPr>
      </w:pPr>
      <w:r>
        <w:rPr>
          <w:kern w:val="0"/>
          <w:sz w:val="24"/>
          <w:u w:val="single"/>
        </w:rPr>
        <w:t>2</w:t>
      </w:r>
      <w:r>
        <w:rPr>
          <w:rFonts w:hint="eastAsia"/>
          <w:kern w:val="0"/>
          <w:sz w:val="24"/>
          <w:u w:val="single"/>
        </w:rPr>
        <w:t xml:space="preserve">年　　組　</w:t>
      </w:r>
      <w:r>
        <w:rPr>
          <w:kern w:val="0"/>
          <w:sz w:val="24"/>
          <w:u w:val="single"/>
        </w:rPr>
        <w:t>No.</w:t>
      </w:r>
      <w:r>
        <w:rPr>
          <w:rFonts w:hint="eastAsia"/>
          <w:kern w:val="0"/>
          <w:sz w:val="24"/>
          <w:u w:val="single"/>
        </w:rPr>
        <w:t xml:space="preserve">　　　名前　　　　　　　　　　　　　　　　　</w:t>
      </w:r>
    </w:p>
    <w:p w:rsidR="006C3FBF" w:rsidRDefault="00EE7C97" w:rsidP="00EE7C97">
      <w:pPr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4"/>
        </w:rPr>
        <w:t>テーマ『安心の30日間返品保証は安心していいのか</w:t>
      </w:r>
      <w:r w:rsidR="006C3FBF">
        <w:rPr>
          <w:rFonts w:ascii="AR P丸ゴシック体E" w:eastAsia="AR P丸ゴシック体E" w:hAnsi="AR P丸ゴシック体E" w:hint="eastAsia"/>
          <w:sz w:val="24"/>
        </w:rPr>
        <w:t>？』</w:t>
      </w:r>
      <w:r>
        <w:rPr>
          <w:rFonts w:ascii="AR P丸ゴシック体E" w:eastAsia="AR P丸ゴシック体E" w:hAnsi="AR P丸ゴシック体E" w:hint="eastAsia"/>
          <w:sz w:val="24"/>
        </w:rPr>
        <w:t>～</w:t>
      </w:r>
      <w:r w:rsidR="006C3FBF" w:rsidRPr="006C3FBF">
        <w:rPr>
          <w:rFonts w:ascii="AR P丸ゴシック体E" w:eastAsia="AR P丸ゴシック体E" w:hAnsi="AR P丸ゴシック体E" w:hint="eastAsia"/>
          <w:sz w:val="22"/>
        </w:rPr>
        <w:t>広告を分析してみよう！</w:t>
      </w:r>
      <w:r>
        <w:rPr>
          <w:rFonts w:ascii="AR P丸ゴシック体E" w:eastAsia="AR P丸ゴシック体E" w:hAnsi="AR P丸ゴシック体E" w:hint="eastAsia"/>
          <w:sz w:val="22"/>
        </w:rPr>
        <w:t>～</w:t>
      </w:r>
    </w:p>
    <w:p w:rsidR="00EE7C97" w:rsidRPr="00EE7C97" w:rsidRDefault="00EE7C97" w:rsidP="00EE7C97">
      <w:pPr>
        <w:rPr>
          <w:rFonts w:ascii="AR P丸ゴシック体E" w:eastAsia="AR P丸ゴシック体E" w:hAnsi="AR P丸ゴシック体E"/>
          <w:sz w:val="24"/>
        </w:rPr>
      </w:pPr>
      <w:r w:rsidRPr="00E604F4">
        <w:rPr>
          <w:rFonts w:asciiTheme="minorEastAsia" w:hAnsiTheme="min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7C7BA" wp14:editId="16661130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5543550" cy="10001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C97" w:rsidRPr="00EE7C97" w:rsidRDefault="00EE7C97" w:rsidP="00EE7C97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</w:pP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〈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  <w:t xml:space="preserve">　課題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 xml:space="preserve">２　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  <w:t>〉</w:t>
                            </w:r>
                          </w:p>
                          <w:p w:rsidR="000361B8" w:rsidRDefault="00EE7C97" w:rsidP="00EE7C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="000361B8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A</w:t>
                            </w:r>
                            <w:r w:rsidR="000361B8">
                              <w:rPr>
                                <w:rFonts w:ascii="AR P丸ゴシック体E" w:eastAsia="AR P丸ゴシック体E" w:hAnsi="AR P丸ゴシック体E"/>
                              </w:rPr>
                              <w:t>さん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は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『</w:t>
                            </w:r>
                            <w:r w:rsidR="00EA7FC6">
                              <w:rPr>
                                <w:rFonts w:ascii="AR P丸ゴシック体E" w:eastAsia="AR P丸ゴシック体E" w:hAnsi="AR P丸ゴシック体E"/>
                              </w:rPr>
                              <w:t>アク</w:t>
                            </w:r>
                            <w:r w:rsidR="00EA7FC6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ノン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』を購入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し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た。使ってみた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ところ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、</w:t>
                            </w:r>
                            <w:r w:rsidR="00E65303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変化が</w:t>
                            </w:r>
                            <w:r w:rsidR="00E65303">
                              <w:rPr>
                                <w:rFonts w:ascii="AR P丸ゴシック体E" w:eastAsia="AR P丸ゴシック体E" w:hAnsi="AR P丸ゴシック体E"/>
                              </w:rPr>
                              <w:t>ないよう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に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感じ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る。解約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したい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。</w:t>
                            </w:r>
                          </w:p>
                          <w:p w:rsidR="00EE7C97" w:rsidRPr="00EE7C97" w:rsidRDefault="00EE7C97" w:rsidP="00EE7C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たしか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3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0日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間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返金保証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が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あった</w:t>
                            </w:r>
                            <w:r w:rsidR="000361B8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はずだ</w:t>
                            </w:r>
                            <w:r w:rsidR="005F1634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。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もう一度</w:t>
                            </w:r>
                            <w:r w:rsidR="005F1634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、</w:t>
                            </w:r>
                            <w:r w:rsidR="00EA7FC6">
                              <w:rPr>
                                <w:rFonts w:ascii="AR P丸ゴシック体E" w:eastAsia="AR P丸ゴシック体E" w:hAnsi="AR P丸ゴシック体E"/>
                              </w:rPr>
                              <w:t>『アク</w:t>
                            </w:r>
                            <w:r w:rsidR="00EA7FC6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ノン</w:t>
                            </w:r>
                            <w:r w:rsidRPr="00EE7C97">
                              <w:rPr>
                                <w:rFonts w:ascii="AR P丸ゴシック体E" w:eastAsia="AR P丸ゴシック体E" w:hAnsi="AR P丸ゴシック体E"/>
                              </w:rPr>
                              <w:t>』のホームページを開いた。</w:t>
                            </w:r>
                          </w:p>
                          <w:p w:rsidR="00EE7C97" w:rsidRPr="00E65303" w:rsidRDefault="000361B8" w:rsidP="00EE7C97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A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さん</w:t>
                            </w:r>
                            <w:r w:rsidR="00EE7C97" w:rsidRPr="00E65303">
                              <w:rPr>
                                <w:rFonts w:ascii="AR P丸ゴシック体E" w:eastAsia="AR P丸ゴシック体E" w:hAnsi="AR P丸ゴシック体E"/>
                              </w:rPr>
                              <w:t>は</w:t>
                            </w:r>
                            <w:r w:rsidR="00EE7C97" w:rsidRPr="00E65303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返金保証</w:t>
                            </w:r>
                            <w:r w:rsidR="00E65303">
                              <w:rPr>
                                <w:rFonts w:ascii="AR P丸ゴシック体E" w:eastAsia="AR P丸ゴシック体E" w:hAnsi="AR P丸ゴシック体E"/>
                              </w:rPr>
                              <w:t>を受け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、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解約ができる</w:t>
                            </w:r>
                            <w:r w:rsidR="00E65303">
                              <w:rPr>
                                <w:rFonts w:ascii="AR P丸ゴシック体E" w:eastAsia="AR P丸ゴシック体E" w:hAnsi="AR P丸ゴシック体E"/>
                              </w:rPr>
                              <w:t>だろうか</w:t>
                            </w:r>
                            <w:r w:rsidR="00E65303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？</w:t>
                            </w:r>
                          </w:p>
                          <w:p w:rsidR="00EE7C97" w:rsidRDefault="00EE7C97" w:rsidP="00EE7C97">
                            <w:r>
                              <w:rPr>
                                <w:rFonts w:hint="eastAsia"/>
                              </w:rPr>
                              <w:t>返金保証の広告</w:t>
                            </w:r>
                            <w:r>
                              <w:t>から読み取れることをまとめてみよう。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7C7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25pt;margin-top:7.5pt;width:436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" fillcolor="window" strokeweight=".5pt">
                <v:textbox>
                  <w:txbxContent>
                    <w:p w:rsidR="00EE7C97" w:rsidRPr="00EE7C97" w:rsidRDefault="00EE7C97" w:rsidP="00EE7C97">
                      <w:pPr>
                        <w:rPr>
                          <w:rFonts w:ascii="AR P丸ゴシック体E" w:eastAsia="AR P丸ゴシック体E" w:hAnsi="AR P丸ゴシック体E"/>
                          <w:b/>
                        </w:rPr>
                      </w:pPr>
                      <w:r w:rsidRPr="00EE7C97"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〈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  <w:b/>
                        </w:rPr>
                        <w:t xml:space="preserve">　課題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 xml:space="preserve">２　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  <w:b/>
                        </w:rPr>
                        <w:t>〉</w:t>
                      </w:r>
                    </w:p>
                    <w:p w:rsidR="000361B8" w:rsidRDefault="00EE7C97" w:rsidP="00EE7C97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 w:rsidR="000361B8">
                        <w:rPr>
                          <w:rFonts w:ascii="AR P丸ゴシック体E" w:eastAsia="AR P丸ゴシック体E" w:hAnsi="AR P丸ゴシック体E" w:hint="eastAsia"/>
                        </w:rPr>
                        <w:t>A</w:t>
                      </w:r>
                      <w:r w:rsidR="000361B8">
                        <w:rPr>
                          <w:rFonts w:ascii="AR P丸ゴシック体E" w:eastAsia="AR P丸ゴシック体E" w:hAnsi="AR P丸ゴシック体E"/>
                        </w:rPr>
                        <w:t>さん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は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>『</w:t>
                      </w:r>
                      <w:r w:rsidR="00EA7FC6">
                        <w:rPr>
                          <w:rFonts w:ascii="AR P丸ゴシック体E" w:eastAsia="AR P丸ゴシック体E" w:hAnsi="AR P丸ゴシック体E"/>
                        </w:rPr>
                        <w:t>アク</w:t>
                      </w:r>
                      <w:r w:rsidR="00EA7FC6">
                        <w:rPr>
                          <w:rFonts w:ascii="AR P丸ゴシック体E" w:eastAsia="AR P丸ゴシック体E" w:hAnsi="AR P丸ゴシック体E" w:hint="eastAsia"/>
                        </w:rPr>
                        <w:t>ノン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』を購入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>し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た。使ってみた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>ところ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、</w:t>
                      </w:r>
                      <w:r w:rsidR="00E65303">
                        <w:rPr>
                          <w:rFonts w:ascii="AR P丸ゴシック体E" w:eastAsia="AR P丸ゴシック体E" w:hAnsi="AR P丸ゴシック体E" w:hint="eastAsia"/>
                        </w:rPr>
                        <w:t>変化が</w:t>
                      </w:r>
                      <w:r w:rsidR="00E65303">
                        <w:rPr>
                          <w:rFonts w:ascii="AR P丸ゴシック体E" w:eastAsia="AR P丸ゴシック体E" w:hAnsi="AR P丸ゴシック体E"/>
                        </w:rPr>
                        <w:t>ないよう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>に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感じ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>る。解約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したい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>。</w:t>
                      </w:r>
                    </w:p>
                    <w:p w:rsidR="00EE7C97" w:rsidRPr="00EE7C97" w:rsidRDefault="00EE7C97" w:rsidP="00EE7C97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たしか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>3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0日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>間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返金保証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>が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あった</w:t>
                      </w:r>
                      <w:r w:rsidR="000361B8">
                        <w:rPr>
                          <w:rFonts w:ascii="AR P丸ゴシック体E" w:eastAsia="AR P丸ゴシック体E" w:hAnsi="AR P丸ゴシック体E" w:hint="eastAsia"/>
                        </w:rPr>
                        <w:t>はずだ</w:t>
                      </w:r>
                      <w:r w:rsidR="005F1634">
                        <w:rPr>
                          <w:rFonts w:ascii="AR P丸ゴシック体E" w:eastAsia="AR P丸ゴシック体E" w:hAnsi="AR P丸ゴシック体E" w:hint="eastAsia"/>
                        </w:rPr>
                        <w:t>。</w:t>
                      </w:r>
                      <w:r w:rsidRPr="00EE7C97">
                        <w:rPr>
                          <w:rFonts w:ascii="AR P丸ゴシック体E" w:eastAsia="AR P丸ゴシック体E" w:hAnsi="AR P丸ゴシック体E" w:hint="eastAsia"/>
                        </w:rPr>
                        <w:t>もう一度</w:t>
                      </w:r>
                      <w:r w:rsidR="005F1634">
                        <w:rPr>
                          <w:rFonts w:ascii="AR P丸ゴシック体E" w:eastAsia="AR P丸ゴシック体E" w:hAnsi="AR P丸ゴシック体E" w:hint="eastAsia"/>
                        </w:rPr>
                        <w:t>、</w:t>
                      </w:r>
                      <w:bookmarkStart w:id="1" w:name="_GoBack"/>
                      <w:bookmarkEnd w:id="1"/>
                      <w:r w:rsidR="00EA7FC6">
                        <w:rPr>
                          <w:rFonts w:ascii="AR P丸ゴシック体E" w:eastAsia="AR P丸ゴシック体E" w:hAnsi="AR P丸ゴシック体E"/>
                        </w:rPr>
                        <w:t>『アク</w:t>
                      </w:r>
                      <w:r w:rsidR="00EA7FC6">
                        <w:rPr>
                          <w:rFonts w:ascii="AR P丸ゴシック体E" w:eastAsia="AR P丸ゴシック体E" w:hAnsi="AR P丸ゴシック体E" w:hint="eastAsia"/>
                        </w:rPr>
                        <w:t>ノン</w:t>
                      </w:r>
                      <w:r w:rsidRPr="00EE7C97">
                        <w:rPr>
                          <w:rFonts w:ascii="AR P丸ゴシック体E" w:eastAsia="AR P丸ゴシック体E" w:hAnsi="AR P丸ゴシック体E"/>
                        </w:rPr>
                        <w:t>』のホームページを開いた。</w:t>
                      </w:r>
                    </w:p>
                    <w:p w:rsidR="00EE7C97" w:rsidRPr="00E65303" w:rsidRDefault="000361B8" w:rsidP="00EE7C97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A</w:t>
                      </w:r>
                      <w:r>
                        <w:rPr>
                          <w:rFonts w:ascii="AR P丸ゴシック体E" w:eastAsia="AR P丸ゴシック体E" w:hAnsi="AR P丸ゴシック体E"/>
                        </w:rPr>
                        <w:t>さん</w:t>
                      </w:r>
                      <w:r w:rsidR="00EE7C97" w:rsidRPr="00E65303">
                        <w:rPr>
                          <w:rFonts w:ascii="AR P丸ゴシック体E" w:eastAsia="AR P丸ゴシック体E" w:hAnsi="AR P丸ゴシック体E"/>
                        </w:rPr>
                        <w:t>は</w:t>
                      </w:r>
                      <w:r w:rsidR="00EE7C97" w:rsidRPr="00E65303">
                        <w:rPr>
                          <w:rFonts w:ascii="AR P丸ゴシック体E" w:eastAsia="AR P丸ゴシック体E" w:hAnsi="AR P丸ゴシック体E" w:hint="eastAsia"/>
                        </w:rPr>
                        <w:t>返金保証</w:t>
                      </w:r>
                      <w:r w:rsidR="00E65303">
                        <w:rPr>
                          <w:rFonts w:ascii="AR P丸ゴシック体E" w:eastAsia="AR P丸ゴシック体E" w:hAnsi="AR P丸ゴシック体E"/>
                        </w:rPr>
                        <w:t>を受け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、</w:t>
                      </w:r>
                      <w:r>
                        <w:rPr>
                          <w:rFonts w:ascii="AR P丸ゴシック体E" w:eastAsia="AR P丸ゴシック体E" w:hAnsi="AR P丸ゴシック体E"/>
                        </w:rPr>
                        <w:t>解約ができる</w:t>
                      </w:r>
                      <w:r w:rsidR="00E65303">
                        <w:rPr>
                          <w:rFonts w:ascii="AR P丸ゴシック体E" w:eastAsia="AR P丸ゴシック体E" w:hAnsi="AR P丸ゴシック体E"/>
                        </w:rPr>
                        <w:t>だろうか</w:t>
                      </w:r>
                      <w:r w:rsidR="00E65303">
                        <w:rPr>
                          <w:rFonts w:ascii="AR P丸ゴシック体E" w:eastAsia="AR P丸ゴシック体E" w:hAnsi="AR P丸ゴシック体E" w:hint="eastAsia"/>
                        </w:rPr>
                        <w:t>？</w:t>
                      </w:r>
                    </w:p>
                    <w:p w:rsidR="00EE7C97" w:rsidRDefault="00EE7C97" w:rsidP="00EE7C97">
                      <w:r>
                        <w:rPr>
                          <w:rFonts w:hint="eastAsia"/>
                        </w:rPr>
                        <w:t>返金保証の広告</w:t>
                      </w:r>
                      <w:r>
                        <w:t>から読み取れることをまとめてみよう。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4F693B" w:rsidRDefault="004F693B"/>
    <w:p w:rsidR="00EE7C97" w:rsidRDefault="00EE7C97"/>
    <w:p w:rsidR="00EE7C97" w:rsidRDefault="00EE7C97"/>
    <w:p w:rsidR="00EE7C97" w:rsidRDefault="00EE7C97"/>
    <w:p w:rsidR="009E0E85" w:rsidRPr="009E0E85" w:rsidRDefault="009E0E85" w:rsidP="00026574">
      <w:pPr>
        <w:spacing w:line="360" w:lineRule="auto"/>
        <w:rPr>
          <w:rFonts w:ascii="AR丸ゴシック体M" w:eastAsia="AR丸ゴシック体M" w:hAnsi="AR丸ゴシック体M"/>
          <w:sz w:val="24"/>
          <w:bdr w:val="single" w:sz="4" w:space="0" w:color="auto"/>
        </w:rPr>
      </w:pPr>
      <w:r>
        <w:rPr>
          <w:rFonts w:ascii="AR丸ゴシック体M" w:eastAsia="AR丸ゴシック体M" w:hAnsi="AR丸ゴシック体M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295275" cy="38544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4D" w:rsidRPr="00BE3D1C">
        <w:rPr>
          <w:rFonts w:ascii="AR丸ゴシック体M" w:eastAsia="AR丸ゴシック体M" w:hAnsi="AR丸ゴシック体M" w:hint="eastAsia"/>
          <w:sz w:val="24"/>
        </w:rPr>
        <w:t>【</w:t>
      </w:r>
      <w:r w:rsidR="002F276A">
        <w:rPr>
          <w:rFonts w:ascii="AR丸ゴシック体M" w:eastAsia="AR丸ゴシック体M" w:hAnsi="AR丸ゴシック体M" w:hint="eastAsia"/>
          <w:sz w:val="24"/>
        </w:rPr>
        <w:t>Ａさん</w:t>
      </w:r>
      <w:bookmarkStart w:id="0" w:name="_GoBack"/>
      <w:bookmarkEnd w:id="0"/>
      <w:r w:rsidR="00EE7C97" w:rsidRPr="00BE3D1C">
        <w:rPr>
          <w:rFonts w:ascii="AR丸ゴシック体M" w:eastAsia="AR丸ゴシック体M" w:hAnsi="AR丸ゴシック体M"/>
          <w:sz w:val="24"/>
        </w:rPr>
        <w:t>グループ</w:t>
      </w:r>
      <w:r w:rsidR="000361B8">
        <w:rPr>
          <w:rFonts w:ascii="AR丸ゴシック体M" w:eastAsia="AR丸ゴシック体M" w:hAnsi="AR丸ゴシック体M" w:hint="eastAsia"/>
          <w:sz w:val="24"/>
        </w:rPr>
        <w:t xml:space="preserve">】　　</w:t>
      </w:r>
      <w:r w:rsidR="00EE7C97" w:rsidRPr="00BE3D1C">
        <w:rPr>
          <w:rFonts w:ascii="AR丸ゴシック体M" w:eastAsia="AR丸ゴシック体M" w:hAnsi="AR丸ゴシック体M" w:hint="eastAsia"/>
        </w:rPr>
        <w:t>条件カード</w:t>
      </w:r>
      <w:r w:rsidR="00EE7C97" w:rsidRPr="00BE3D1C">
        <w:rPr>
          <w:rFonts w:ascii="AR丸ゴシック体M" w:eastAsia="AR丸ゴシック体M" w:hAnsi="AR丸ゴシック体M"/>
        </w:rPr>
        <w:t>を受け取り、解約する方法を考える</w:t>
      </w:r>
      <w:r w:rsidR="00E65303" w:rsidRPr="00BE3D1C">
        <w:rPr>
          <w:rFonts w:ascii="AR丸ゴシック体M" w:eastAsia="AR丸ゴシック体M" w:hAnsi="AR丸ゴシック体M" w:hint="eastAsia"/>
        </w:rPr>
        <w:t>。</w:t>
      </w:r>
    </w:p>
    <w:p w:rsidR="009E0E85" w:rsidRDefault="009E0E85" w:rsidP="00026574">
      <w:pP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294640" cy="304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4D" w:rsidRPr="00BE3D1C">
        <w:rPr>
          <w:rFonts w:ascii="AR丸ゴシック体M" w:eastAsia="AR丸ゴシック体M" w:hAnsi="AR丸ゴシック体M" w:hint="eastAsia"/>
          <w:sz w:val="24"/>
        </w:rPr>
        <w:t>【</w:t>
      </w:r>
      <w:r w:rsidR="00EA7FC6">
        <w:rPr>
          <w:rFonts w:ascii="AR丸ゴシック体M" w:eastAsia="AR丸ゴシック体M" w:hAnsi="AR丸ゴシック体M" w:hint="eastAsia"/>
          <w:sz w:val="24"/>
        </w:rPr>
        <w:t>アクノン</w:t>
      </w:r>
      <w:r w:rsidR="00EE7C97" w:rsidRPr="00BE3D1C">
        <w:rPr>
          <w:rFonts w:ascii="AR丸ゴシック体M" w:eastAsia="AR丸ゴシック体M" w:hAnsi="AR丸ゴシック体M"/>
          <w:sz w:val="24"/>
        </w:rPr>
        <w:t>グループ</w:t>
      </w:r>
      <w:r w:rsidR="00B5414D" w:rsidRPr="00BE3D1C">
        <w:rPr>
          <w:rFonts w:ascii="AR丸ゴシック体M" w:eastAsia="AR丸ゴシック体M" w:hAnsi="AR丸ゴシック体M" w:hint="eastAsia"/>
          <w:sz w:val="24"/>
        </w:rPr>
        <w:t xml:space="preserve">】　</w:t>
      </w:r>
      <w:r w:rsidR="00EE7C97" w:rsidRPr="00BE3D1C">
        <w:rPr>
          <w:rFonts w:ascii="AR丸ゴシック体M" w:eastAsia="AR丸ゴシック体M" w:hAnsi="AR丸ゴシック体M" w:hint="eastAsia"/>
        </w:rPr>
        <w:t>30日間保証を受ける条件をまとめ、</w:t>
      </w:r>
      <w:r w:rsidR="00EE7C97" w:rsidRPr="00BE3D1C">
        <w:rPr>
          <w:rFonts w:ascii="AR丸ゴシック体M" w:eastAsia="AR丸ゴシック体M" w:hAnsi="AR丸ゴシック体M"/>
        </w:rPr>
        <w:t>解約</w:t>
      </w:r>
      <w:r w:rsidR="00EE7C97" w:rsidRPr="00BE3D1C">
        <w:rPr>
          <w:rFonts w:ascii="AR丸ゴシック体M" w:eastAsia="AR丸ゴシック体M" w:hAnsi="AR丸ゴシック体M" w:hint="eastAsia"/>
        </w:rPr>
        <w:t>させない</w:t>
      </w:r>
      <w:r w:rsidR="00EE7C97" w:rsidRPr="00BE3D1C">
        <w:rPr>
          <w:rFonts w:ascii="AR丸ゴシック体M" w:eastAsia="AR丸ゴシック体M" w:hAnsi="AR丸ゴシック体M"/>
        </w:rPr>
        <w:t>方法を</w:t>
      </w:r>
    </w:p>
    <w:p w:rsidR="00EE7C97" w:rsidRPr="00BE3D1C" w:rsidRDefault="00026574" w:rsidP="003753FF">
      <w:pPr>
        <w:ind w:firstLineChars="1300" w:firstLine="2730"/>
        <w:rPr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4052571</wp:posOffset>
                </wp:positionV>
                <wp:extent cx="5640070" cy="1765300"/>
                <wp:effectExtent l="0" t="0" r="1778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70" cy="17653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C97" w:rsidRPr="00E6168B" w:rsidRDefault="00043233">
                            <w:pPr>
                              <w:rPr>
                                <w:sz w:val="16"/>
                              </w:rPr>
                            </w:pPr>
                            <w:r w:rsidRPr="00E6168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〈</w:t>
                            </w:r>
                            <w:r w:rsidR="00EE7C97" w:rsidRPr="00E6168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本日の授業を終えて気づいたこと・感想</w:t>
                            </w:r>
                            <w:r w:rsidRPr="00E6168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27" style="position:absolute;left:0;text-align:left;margin-left:0;margin-top:319.1pt;width:444.1pt;height:13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" fillcolor="white [3201]" strokeweight=".5pt">
                <v:textbox>
                  <w:txbxContent>
                    <w:p w:rsidR="00EE7C97" w:rsidRPr="00E6168B" w:rsidRDefault="00043233">
                      <w:pPr>
                        <w:rPr>
                          <w:sz w:val="16"/>
                        </w:rPr>
                      </w:pPr>
                      <w:bookmarkStart w:id="1" w:name="_GoBack"/>
                      <w:bookmarkEnd w:id="1"/>
                      <w:r w:rsidRPr="00E6168B">
                        <w:rPr>
                          <w:rFonts w:hint="eastAsia"/>
                          <w:kern w:val="0"/>
                          <w:sz w:val="20"/>
                        </w:rPr>
                        <w:t>〈</w:t>
                      </w:r>
                      <w:r w:rsidR="00EE7C97" w:rsidRPr="00E6168B">
                        <w:rPr>
                          <w:rFonts w:hint="eastAsia"/>
                          <w:kern w:val="0"/>
                          <w:sz w:val="20"/>
                        </w:rPr>
                        <w:t>本日の授業を終えて気づいたこと・感想</w:t>
                      </w:r>
                      <w:r w:rsidRPr="00E6168B">
                        <w:rPr>
                          <w:rFonts w:hint="eastAsia"/>
                          <w:kern w:val="0"/>
                          <w:sz w:val="20"/>
                        </w:rPr>
                        <w:t>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0E85" w:rsidRPr="00B541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226695</wp:posOffset>
                </wp:positionV>
                <wp:extent cx="5572125" cy="3771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C97" w:rsidRDefault="00EE7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7.5pt;margin-top:17.85pt;width:438.75pt;height:297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" fillcolor="white [3201]" strokeweight=".5pt">
                <v:textbox>
                  <w:txbxContent>
                    <w:p w:rsidR="00EE7C97" w:rsidRDefault="00EE7C97"/>
                  </w:txbxContent>
                </v:textbox>
                <w10:wrap anchorx="page"/>
              </v:shape>
            </w:pict>
          </mc:Fallback>
        </mc:AlternateContent>
      </w:r>
      <w:r w:rsidR="00EE7C97" w:rsidRPr="00BE3D1C">
        <w:rPr>
          <w:rFonts w:ascii="AR丸ゴシック体M" w:eastAsia="AR丸ゴシック体M" w:hAnsi="AR丸ゴシック体M"/>
        </w:rPr>
        <w:t>考える</w:t>
      </w:r>
      <w:r w:rsidR="00BE3D1C">
        <w:rPr>
          <w:rFonts w:ascii="AR丸ゴシック体M" w:eastAsia="AR丸ゴシック体M" w:hAnsi="AR丸ゴシック体M" w:hint="eastAsia"/>
        </w:rPr>
        <w:t>。</w:t>
      </w:r>
    </w:p>
    <w:sectPr w:rsidR="00EE7C97" w:rsidRPr="00BE3D1C" w:rsidSect="00E6168B">
      <w:headerReference w:type="default" r:id="rId8"/>
      <w:pgSz w:w="10318" w:h="14570" w:code="13"/>
      <w:pgMar w:top="568" w:right="537" w:bottom="720" w:left="72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4E" w:rsidRDefault="00A91F4E" w:rsidP="0050371B">
      <w:r>
        <w:separator/>
      </w:r>
    </w:p>
  </w:endnote>
  <w:endnote w:type="continuationSeparator" w:id="0">
    <w:p w:rsidR="00A91F4E" w:rsidRDefault="00A91F4E" w:rsidP="005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4E" w:rsidRDefault="00A91F4E" w:rsidP="0050371B">
      <w:r>
        <w:separator/>
      </w:r>
    </w:p>
  </w:footnote>
  <w:footnote w:type="continuationSeparator" w:id="0">
    <w:p w:rsidR="00A91F4E" w:rsidRDefault="00A91F4E" w:rsidP="0050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1B" w:rsidRDefault="00A4763D">
    <w:pPr>
      <w:pStyle w:val="a5"/>
    </w:pPr>
    <w:r w:rsidRPr="00A4763D">
      <w:rPr>
        <w:rFonts w:hint="eastAsia"/>
      </w:rPr>
      <w:t xml:space="preserve">［　</w:t>
    </w:r>
    <w:r w:rsidR="00227B2C">
      <w:rPr>
        <w:rFonts w:hint="eastAsia"/>
      </w:rPr>
      <w:t>ワークシート２</w:t>
    </w:r>
    <w:r w:rsidRPr="00A4763D">
      <w:rPr>
        <w:rFonts w:hint="eastAsia"/>
      </w:rPr>
      <w:t xml:space="preserve">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F"/>
    <w:rsid w:val="00007557"/>
    <w:rsid w:val="00026574"/>
    <w:rsid w:val="000361B8"/>
    <w:rsid w:val="00043233"/>
    <w:rsid w:val="0010093D"/>
    <w:rsid w:val="00146847"/>
    <w:rsid w:val="00227B2C"/>
    <w:rsid w:val="002F276A"/>
    <w:rsid w:val="00363D22"/>
    <w:rsid w:val="003753FF"/>
    <w:rsid w:val="003F0356"/>
    <w:rsid w:val="004F693B"/>
    <w:rsid w:val="0050371B"/>
    <w:rsid w:val="005F1634"/>
    <w:rsid w:val="006C3FBF"/>
    <w:rsid w:val="00714EBB"/>
    <w:rsid w:val="007C458D"/>
    <w:rsid w:val="009415A9"/>
    <w:rsid w:val="009E0E85"/>
    <w:rsid w:val="00A4763D"/>
    <w:rsid w:val="00A91F4E"/>
    <w:rsid w:val="00B5414D"/>
    <w:rsid w:val="00B73AF6"/>
    <w:rsid w:val="00BE3D1C"/>
    <w:rsid w:val="00C56228"/>
    <w:rsid w:val="00CF2F2F"/>
    <w:rsid w:val="00DF5751"/>
    <w:rsid w:val="00E6168B"/>
    <w:rsid w:val="00E65303"/>
    <w:rsid w:val="00E65F61"/>
    <w:rsid w:val="00EA7FC6"/>
    <w:rsid w:val="00E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58DA04"/>
  <w15:chartTrackingRefBased/>
  <w15:docId w15:val="{7E27874C-D0D8-4D48-8320-F2B5BD52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32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71B"/>
  </w:style>
  <w:style w:type="paragraph" w:styleId="a7">
    <w:name w:val="footer"/>
    <w:basedOn w:val="a"/>
    <w:link w:val="a8"/>
    <w:uiPriority w:val="99"/>
    <w:unhideWhenUsed/>
    <w:rsid w:val="00503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3</cp:revision>
  <cp:lastPrinted>2019-05-16T04:51:00Z</cp:lastPrinted>
  <dcterms:created xsi:type="dcterms:W3CDTF">2019-06-02T03:07:00Z</dcterms:created>
  <dcterms:modified xsi:type="dcterms:W3CDTF">2019-06-06T05:54:00Z</dcterms:modified>
</cp:coreProperties>
</file>